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79503" w14:textId="0E95E6CD" w:rsidR="008E5F76" w:rsidRPr="00684A8F" w:rsidRDefault="008E5F76" w:rsidP="008E5F76">
      <w:pPr>
        <w:pStyle w:val="Kop1"/>
        <w:rPr>
          <w:rFonts w:eastAsiaTheme="minorEastAsia"/>
        </w:rPr>
      </w:pPr>
      <w:r>
        <w:rPr>
          <w:rFonts w:eastAsiaTheme="minorEastAsia"/>
        </w:rPr>
        <w:t xml:space="preserve">Opdrachten les </w:t>
      </w:r>
      <w:r w:rsidR="003A12A6">
        <w:rPr>
          <w:rFonts w:eastAsiaTheme="minorEastAsia"/>
        </w:rPr>
        <w:t>2</w:t>
      </w:r>
      <w:r w:rsidR="007904DA">
        <w:rPr>
          <w:rFonts w:eastAsiaTheme="minorEastAsia"/>
        </w:rPr>
        <w:t xml:space="preserve"> </w:t>
      </w:r>
    </w:p>
    <w:p w14:paraId="604C78B8" w14:textId="77EA1477" w:rsidR="008E5F76" w:rsidRDefault="008E5F76" w:rsidP="008E5F76">
      <w:pPr>
        <w:pStyle w:val="ROCvT"/>
        <w:spacing w:after="0"/>
        <w:rPr>
          <w:rFonts w:ascii="Verdana" w:eastAsiaTheme="minorEastAsia" w:hAnsi="Verdana"/>
          <w:b/>
          <w:sz w:val="22"/>
          <w:szCs w:val="22"/>
        </w:rPr>
      </w:pPr>
    </w:p>
    <w:p w14:paraId="7F33ECFC" w14:textId="0E7274A6" w:rsidR="00D4437F" w:rsidRDefault="00A460DF" w:rsidP="00A10E6D">
      <w:pPr>
        <w:pStyle w:val="ROCvT"/>
        <w:numPr>
          <w:ilvl w:val="0"/>
          <w:numId w:val="11"/>
        </w:numPr>
        <w:spacing w:after="0"/>
        <w:rPr>
          <w:rFonts w:ascii="Verdana" w:hAnsi="Verdana"/>
          <w:sz w:val="22"/>
          <w:szCs w:val="22"/>
        </w:rPr>
      </w:pPr>
      <w:r w:rsidRPr="00BC5947">
        <w:rPr>
          <w:rFonts w:ascii="Verdana" w:eastAsiaTheme="minorEastAsia" w:hAnsi="Verdana"/>
          <w:sz w:val="22"/>
          <w:szCs w:val="22"/>
        </w:rPr>
        <w:t xml:space="preserve">Isoleer </w:t>
      </w:r>
      <w:r w:rsidR="00A10E6D">
        <w:rPr>
          <w:rFonts w:ascii="Verdana" w:eastAsiaTheme="minorEastAsia" w:hAnsi="Verdana"/>
          <w:sz w:val="22"/>
          <w:szCs w:val="22"/>
        </w:rPr>
        <w:t>x</w:t>
      </w:r>
      <w:r w:rsidR="009D26D1">
        <w:rPr>
          <w:rFonts w:ascii="Verdana" w:eastAsiaTheme="minorEastAsia" w:hAnsi="Verdana"/>
          <w:sz w:val="22"/>
          <w:szCs w:val="22"/>
        </w:rPr>
        <w:t xml:space="preserve">. </w:t>
      </w:r>
    </w:p>
    <w:p w14:paraId="2E3758F4" w14:textId="2D5E7B59" w:rsidR="00A10E6D" w:rsidRDefault="00A10E6D" w:rsidP="00A10E6D">
      <w:pPr>
        <w:pStyle w:val="ROCvT"/>
        <w:spacing w:after="0"/>
        <w:ind w:left="720"/>
        <w:rPr>
          <w:rFonts w:ascii="Verdana" w:hAnsi="Verdana"/>
          <w:sz w:val="22"/>
          <w:szCs w:val="22"/>
        </w:rPr>
      </w:pPr>
    </w:p>
    <w:p w14:paraId="1CAED9DB" w14:textId="504FD6D4" w:rsidR="00A10E6D" w:rsidRPr="00A10E6D" w:rsidRDefault="004E4833" w:rsidP="00A10E6D">
      <w:pPr>
        <w:pStyle w:val="ROCvT"/>
        <w:numPr>
          <w:ilvl w:val="0"/>
          <w:numId w:val="12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4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x</m:t>
            </m:r>
          </m:den>
        </m:f>
        <m:r>
          <w:rPr>
            <w:rFonts w:ascii="Cambria Math" w:hAnsi="Cambria Math"/>
            <w:sz w:val="22"/>
            <w:szCs w:val="22"/>
          </w:rPr>
          <m:t>=20</m:t>
        </m:r>
      </m:oMath>
      <w:r w:rsidR="007904DA">
        <w:rPr>
          <w:rFonts w:ascii="Verdana" w:eastAsiaTheme="minorEastAsia" w:hAnsi="Verdana"/>
          <w:sz w:val="22"/>
          <w:szCs w:val="22"/>
        </w:rPr>
        <w:tab/>
      </w:r>
      <w:r w:rsidR="007904DA">
        <w:rPr>
          <w:rFonts w:ascii="Verdana" w:eastAsiaTheme="minorEastAsia" w:hAnsi="Verdana"/>
          <w:sz w:val="22"/>
          <w:szCs w:val="22"/>
        </w:rPr>
        <w:tab/>
      </w:r>
    </w:p>
    <w:p w14:paraId="24118EE6" w14:textId="5F63949D" w:rsidR="007904DA" w:rsidRPr="00296615" w:rsidRDefault="004E4833" w:rsidP="007904DA">
      <w:pPr>
        <w:pStyle w:val="ROCvT"/>
        <w:numPr>
          <w:ilvl w:val="0"/>
          <w:numId w:val="12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ap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x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=ir</m:t>
        </m:r>
      </m:oMath>
      <w:r w:rsidR="007904DA" w:rsidRPr="00296615">
        <w:rPr>
          <w:rFonts w:ascii="Verdana" w:eastAsiaTheme="minorEastAsia" w:hAnsi="Verdana"/>
          <w:sz w:val="22"/>
          <w:szCs w:val="22"/>
        </w:rPr>
        <w:tab/>
      </w:r>
      <w:r w:rsidR="00296615" w:rsidRPr="00296615">
        <w:rPr>
          <w:rFonts w:ascii="Verdana" w:eastAsiaTheme="minorEastAsia" w:hAnsi="Verdana"/>
          <w:sz w:val="22"/>
          <w:szCs w:val="22"/>
        </w:rPr>
        <w:tab/>
      </w:r>
    </w:p>
    <w:p w14:paraId="5189777F" w14:textId="031FB48E" w:rsidR="00A10E6D" w:rsidRPr="00A10E6D" w:rsidRDefault="004E4833" w:rsidP="00A10E6D">
      <w:pPr>
        <w:pStyle w:val="ROCvT"/>
        <w:numPr>
          <w:ilvl w:val="0"/>
          <w:numId w:val="12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4a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x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=5</m:t>
        </m:r>
      </m:oMath>
      <w:r w:rsidR="007904DA">
        <w:rPr>
          <w:rFonts w:ascii="Verdana" w:eastAsiaTheme="minorEastAsia" w:hAnsi="Verdana"/>
          <w:sz w:val="22"/>
          <w:szCs w:val="22"/>
        </w:rPr>
        <w:tab/>
      </w:r>
      <w:r w:rsidR="007904DA">
        <w:rPr>
          <w:rFonts w:ascii="Verdana" w:eastAsiaTheme="minorEastAsia" w:hAnsi="Verdana"/>
          <w:sz w:val="22"/>
          <w:szCs w:val="22"/>
        </w:rPr>
        <w:tab/>
      </w:r>
    </w:p>
    <w:p w14:paraId="1B4F6F04" w14:textId="438B5335" w:rsidR="00A10E6D" w:rsidRDefault="004E4833" w:rsidP="00A10E6D">
      <w:pPr>
        <w:pStyle w:val="ROCvT"/>
        <w:numPr>
          <w:ilvl w:val="0"/>
          <w:numId w:val="12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k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x+t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=d</m:t>
        </m:r>
      </m:oMath>
      <w:r w:rsidR="007904DA">
        <w:rPr>
          <w:rFonts w:ascii="Verdana" w:eastAsiaTheme="minorEastAsia" w:hAnsi="Verdana"/>
          <w:sz w:val="22"/>
          <w:szCs w:val="22"/>
        </w:rPr>
        <w:tab/>
      </w:r>
      <w:r w:rsidR="007904DA">
        <w:rPr>
          <w:rFonts w:ascii="Verdana" w:eastAsiaTheme="minorEastAsia" w:hAnsi="Verdana"/>
          <w:sz w:val="22"/>
          <w:szCs w:val="22"/>
        </w:rPr>
        <w:tab/>
      </w:r>
    </w:p>
    <w:p w14:paraId="537F3CC8" w14:textId="6196CC35" w:rsidR="00D25E82" w:rsidRPr="00A10E6D" w:rsidRDefault="004E4833" w:rsidP="00A10E6D">
      <w:pPr>
        <w:pStyle w:val="ROCvT"/>
        <w:numPr>
          <w:ilvl w:val="0"/>
          <w:numId w:val="12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x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+2=t</m:t>
        </m:r>
      </m:oMath>
      <w:r w:rsidR="00964F93">
        <w:rPr>
          <w:rFonts w:ascii="Verdana" w:eastAsiaTheme="minorEastAsia" w:hAnsi="Verdana"/>
          <w:sz w:val="22"/>
          <w:szCs w:val="22"/>
        </w:rPr>
        <w:tab/>
      </w:r>
      <w:r w:rsidR="00964F93">
        <w:rPr>
          <w:rFonts w:ascii="Verdana" w:eastAsiaTheme="minorEastAsia" w:hAnsi="Verdana"/>
          <w:sz w:val="22"/>
          <w:szCs w:val="22"/>
        </w:rPr>
        <w:tab/>
      </w:r>
    </w:p>
    <w:p w14:paraId="2A7787A7" w14:textId="400B9C99" w:rsidR="00A10E6D" w:rsidRDefault="00A10E6D" w:rsidP="00A10E6D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</w:p>
    <w:p w14:paraId="188360FE" w14:textId="032CA7B9" w:rsidR="004E4833" w:rsidRDefault="004E4833" w:rsidP="00A10E6D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</w:p>
    <w:p w14:paraId="632B2791" w14:textId="68674D4D" w:rsidR="004E4833" w:rsidRDefault="004E4833" w:rsidP="00A10E6D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</w:p>
    <w:p w14:paraId="5E0D644E" w14:textId="42CDDC4D" w:rsidR="004E4833" w:rsidRDefault="004E4833" w:rsidP="00A10E6D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</w:p>
    <w:p w14:paraId="6E895940" w14:textId="77777777" w:rsidR="004E4833" w:rsidRDefault="004E4833" w:rsidP="00A10E6D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  <w:bookmarkStart w:id="0" w:name="_GoBack"/>
      <w:bookmarkEnd w:id="0"/>
    </w:p>
    <w:p w14:paraId="6C072019" w14:textId="77777777" w:rsidR="004E4833" w:rsidRDefault="004E4833" w:rsidP="00A10E6D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</w:p>
    <w:p w14:paraId="0ED24A7E" w14:textId="0B03B430" w:rsidR="00A10E6D" w:rsidRDefault="00106713" w:rsidP="00A10E6D">
      <w:pPr>
        <w:pStyle w:val="ROCvT"/>
        <w:numPr>
          <w:ilvl w:val="0"/>
          <w:numId w:val="11"/>
        </w:numPr>
        <w:spacing w:after="0"/>
        <w:rPr>
          <w:rFonts w:ascii="Verdana" w:eastAsiaTheme="minorEastAsia" w:hAnsi="Verdana"/>
          <w:sz w:val="22"/>
          <w:szCs w:val="22"/>
        </w:rPr>
      </w:pPr>
      <w:r>
        <w:rPr>
          <w:rFonts w:ascii="Verdana" w:eastAsiaTheme="minorEastAsia" w:hAnsi="Verdana"/>
          <w:sz w:val="22"/>
          <w:szCs w:val="22"/>
        </w:rPr>
        <w:t>Maak opgave 1 opnieuw.</w:t>
      </w:r>
      <w:r w:rsidR="009D26D1">
        <w:rPr>
          <w:rFonts w:ascii="Verdana" w:eastAsiaTheme="minorEastAsia" w:hAnsi="Verdana"/>
          <w:sz w:val="22"/>
          <w:szCs w:val="22"/>
        </w:rPr>
        <w:t xml:space="preserve"> Maak gebruik van het omklappen van de breuken.</w:t>
      </w:r>
    </w:p>
    <w:p w14:paraId="132EF8D1" w14:textId="77777777" w:rsidR="0075255F" w:rsidRPr="0075255F" w:rsidRDefault="0075255F" w:rsidP="0075255F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</w:p>
    <w:sectPr w:rsidR="0075255F" w:rsidRPr="00752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2959"/>
    <w:multiLevelType w:val="hybridMultilevel"/>
    <w:tmpl w:val="AEA44962"/>
    <w:lvl w:ilvl="0" w:tplc="547A6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B10C4"/>
    <w:multiLevelType w:val="hybridMultilevel"/>
    <w:tmpl w:val="6038DA7A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291467"/>
    <w:multiLevelType w:val="hybridMultilevel"/>
    <w:tmpl w:val="12A6BA10"/>
    <w:lvl w:ilvl="0" w:tplc="04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EA4CAA"/>
    <w:multiLevelType w:val="hybridMultilevel"/>
    <w:tmpl w:val="45C05B5C"/>
    <w:lvl w:ilvl="0" w:tplc="388E12F2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EE08A4"/>
    <w:multiLevelType w:val="hybridMultilevel"/>
    <w:tmpl w:val="46F0BE3C"/>
    <w:lvl w:ilvl="0" w:tplc="04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0E6D26"/>
    <w:multiLevelType w:val="hybridMultilevel"/>
    <w:tmpl w:val="64C67EBA"/>
    <w:lvl w:ilvl="0" w:tplc="388E12F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47379"/>
    <w:multiLevelType w:val="hybridMultilevel"/>
    <w:tmpl w:val="3E769402"/>
    <w:lvl w:ilvl="0" w:tplc="04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6C2363"/>
    <w:multiLevelType w:val="hybridMultilevel"/>
    <w:tmpl w:val="4AEEFD9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D397B"/>
    <w:multiLevelType w:val="hybridMultilevel"/>
    <w:tmpl w:val="933CD238"/>
    <w:lvl w:ilvl="0" w:tplc="163691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7E58A3"/>
    <w:multiLevelType w:val="hybridMultilevel"/>
    <w:tmpl w:val="7062BA7A"/>
    <w:lvl w:ilvl="0" w:tplc="34C28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5C4FEA"/>
    <w:multiLevelType w:val="hybridMultilevel"/>
    <w:tmpl w:val="F4E6B7A4"/>
    <w:lvl w:ilvl="0" w:tplc="04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DC4377"/>
    <w:multiLevelType w:val="hybridMultilevel"/>
    <w:tmpl w:val="9960A4AC"/>
    <w:lvl w:ilvl="0" w:tplc="5DCAAA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EF7401"/>
    <w:multiLevelType w:val="hybridMultilevel"/>
    <w:tmpl w:val="03ECB3DA"/>
    <w:lvl w:ilvl="0" w:tplc="E8C8F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82DC1"/>
    <w:multiLevelType w:val="hybridMultilevel"/>
    <w:tmpl w:val="0126825C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40EED"/>
    <w:multiLevelType w:val="hybridMultilevel"/>
    <w:tmpl w:val="AC1C57C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702BE"/>
    <w:multiLevelType w:val="hybridMultilevel"/>
    <w:tmpl w:val="BF603878"/>
    <w:lvl w:ilvl="0" w:tplc="E8C8F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10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15"/>
  </w:num>
  <w:num w:numId="12">
    <w:abstractNumId w:val="8"/>
  </w:num>
  <w:num w:numId="13">
    <w:abstractNumId w:val="13"/>
  </w:num>
  <w:num w:numId="14">
    <w:abstractNumId w:val="14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F76"/>
    <w:rsid w:val="000B13C4"/>
    <w:rsid w:val="000E45AF"/>
    <w:rsid w:val="00106713"/>
    <w:rsid w:val="001D4068"/>
    <w:rsid w:val="0023177D"/>
    <w:rsid w:val="00284AF0"/>
    <w:rsid w:val="00296615"/>
    <w:rsid w:val="003156D9"/>
    <w:rsid w:val="003A12A6"/>
    <w:rsid w:val="003B20C1"/>
    <w:rsid w:val="00412B89"/>
    <w:rsid w:val="00434407"/>
    <w:rsid w:val="004517F3"/>
    <w:rsid w:val="004B0D28"/>
    <w:rsid w:val="004E4833"/>
    <w:rsid w:val="005B3647"/>
    <w:rsid w:val="005D6FE9"/>
    <w:rsid w:val="00614A1F"/>
    <w:rsid w:val="0075255F"/>
    <w:rsid w:val="007904DA"/>
    <w:rsid w:val="007E63CC"/>
    <w:rsid w:val="008079C8"/>
    <w:rsid w:val="008C76CF"/>
    <w:rsid w:val="008D2B4F"/>
    <w:rsid w:val="008E5F76"/>
    <w:rsid w:val="00964F93"/>
    <w:rsid w:val="009A7411"/>
    <w:rsid w:val="009C309A"/>
    <w:rsid w:val="009D26D1"/>
    <w:rsid w:val="00A10E6D"/>
    <w:rsid w:val="00A460DF"/>
    <w:rsid w:val="00AE4076"/>
    <w:rsid w:val="00BC279A"/>
    <w:rsid w:val="00CF183E"/>
    <w:rsid w:val="00D25E82"/>
    <w:rsid w:val="00D4437F"/>
    <w:rsid w:val="00D7327A"/>
    <w:rsid w:val="00DC088E"/>
    <w:rsid w:val="00FA5B8F"/>
    <w:rsid w:val="00F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1ECF"/>
  <w15:chartTrackingRefBased/>
  <w15:docId w15:val="{32C9FDFF-E21E-4705-A339-5D111511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E5F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OCvT">
    <w:name w:val="ROCvT"/>
    <w:basedOn w:val="Standaard"/>
    <w:link w:val="ROCvTChar"/>
    <w:qFormat/>
    <w:rsid w:val="008E5F76"/>
    <w:pPr>
      <w:spacing w:after="200"/>
    </w:pPr>
  </w:style>
  <w:style w:type="character" w:customStyle="1" w:styleId="ROCvTChar">
    <w:name w:val="ROCvT Char"/>
    <w:basedOn w:val="Standaardalinea-lettertype"/>
    <w:link w:val="ROCvT"/>
    <w:rsid w:val="008E5F76"/>
  </w:style>
  <w:style w:type="character" w:customStyle="1" w:styleId="Kop1Char">
    <w:name w:val="Kop 1 Char"/>
    <w:basedOn w:val="Standaardalinea-lettertype"/>
    <w:link w:val="Kop1"/>
    <w:uiPriority w:val="9"/>
    <w:rsid w:val="008E5F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Tekstvantijdelijkeaanduiding">
    <w:name w:val="Placeholder Text"/>
    <w:basedOn w:val="Standaardalinea-lettertype"/>
    <w:uiPriority w:val="99"/>
    <w:semiHidden/>
    <w:rsid w:val="00FA5B8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16AE5D1AFB04D90E6D2F52B2A93BB" ma:contentTypeVersion="10" ma:contentTypeDescription="Een nieuw document maken." ma:contentTypeScope="" ma:versionID="c3195dbd95031f861ab9dddb31475db8">
  <xsd:schema xmlns:xsd="http://www.w3.org/2001/XMLSchema" xmlns:xs="http://www.w3.org/2001/XMLSchema" xmlns:p="http://schemas.microsoft.com/office/2006/metadata/properties" xmlns:ns2="1a13e831-795e-45f0-81b6-552c2871f8d2" xmlns:ns3="6af398cb-a595-4c3c-acec-c092897f2997" targetNamespace="http://schemas.microsoft.com/office/2006/metadata/properties" ma:root="true" ma:fieldsID="0d0bf33b3a3034153b7b963252b255a5" ns2:_="" ns3:_="">
    <xsd:import namespace="1a13e831-795e-45f0-81b6-552c2871f8d2"/>
    <xsd:import namespace="6af398cb-a595-4c3c-acec-c092897f2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e831-795e-45f0-81b6-552c2871f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398cb-a595-4c3c-acec-c092897f2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76D3B3-EEBB-4AC9-9C40-E104A59912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5CAC80-5FD5-4923-A179-0B0755230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3e831-795e-45f0-81b6-552c2871f8d2"/>
    <ds:schemaRef ds:uri="6af398cb-a595-4c3c-acec-c092897f2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738E7E-BBF2-4218-9EF1-E5C815F008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Opdrachten les 2 antwoorden</vt:lpstr>
    </vt:vector>
  </TitlesOfParts>
  <Company>ROC van Twente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Gasthuis</dc:creator>
  <cp:keywords/>
  <dc:description/>
  <cp:lastModifiedBy>Gijs Gasthuis</cp:lastModifiedBy>
  <cp:revision>4</cp:revision>
  <dcterms:created xsi:type="dcterms:W3CDTF">2020-01-08T08:41:00Z</dcterms:created>
  <dcterms:modified xsi:type="dcterms:W3CDTF">2020-01-08T10:25:00Z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0x010100FF116AE5D1AFB04D90E6D2F52B2A93BB</vt:lpwstr>
  </property>
</Properties>
</file>